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51829" w14:textId="192BA08C" w:rsidR="00296810" w:rsidRDefault="00296810">
      <w:pPr>
        <w:widowControl w:val="0"/>
        <w:kinsoku w:val="0"/>
        <w:overflowPunct w:val="0"/>
        <w:spacing w:before="24" w:after="0" w:line="215" w:lineRule="exact"/>
        <w:textAlignment w:val="baseline"/>
        <w:rPr>
          <w:rFonts w:ascii="Calibri" w:hAnsi="Calibri" w:cs="Times New Roman"/>
          <w:kern w:val="0"/>
          <w:sz w:val="21"/>
          <w:szCs w:val="24"/>
        </w:rPr>
      </w:pPr>
      <w:r>
        <w:rPr>
          <w:rFonts w:ascii="Calibri" w:hAnsi="Calibri" w:cs="Times New Roman"/>
          <w:kern w:val="0"/>
          <w:sz w:val="21"/>
          <w:szCs w:val="24"/>
        </w:rPr>
        <w:t>Posted on</w:t>
      </w:r>
      <w:r w:rsidR="00BF680A">
        <w:rPr>
          <w:rFonts w:ascii="Calibri" w:hAnsi="Calibri" w:cs="Times New Roman"/>
          <w:kern w:val="0"/>
          <w:sz w:val="21"/>
          <w:szCs w:val="24"/>
        </w:rPr>
        <w:t xml:space="preserve"> January 7</w:t>
      </w:r>
      <w:r w:rsidR="00B07440">
        <w:rPr>
          <w:rFonts w:ascii="Calibri" w:hAnsi="Calibri" w:cs="Times New Roman"/>
          <w:kern w:val="0"/>
          <w:sz w:val="21"/>
          <w:szCs w:val="24"/>
        </w:rPr>
        <w:t>, 202</w:t>
      </w:r>
      <w:r w:rsidR="00E57362">
        <w:rPr>
          <w:rFonts w:ascii="Calibri" w:hAnsi="Calibri" w:cs="Times New Roman"/>
          <w:kern w:val="0"/>
          <w:sz w:val="21"/>
          <w:szCs w:val="24"/>
        </w:rPr>
        <w:t>5</w:t>
      </w:r>
      <w:r w:rsidR="00B07440">
        <w:rPr>
          <w:rFonts w:ascii="Calibri" w:hAnsi="Calibri" w:cs="Times New Roman"/>
          <w:kern w:val="0"/>
          <w:sz w:val="21"/>
          <w:szCs w:val="24"/>
        </w:rPr>
        <w:t xml:space="preserve"> at </w:t>
      </w:r>
      <w:r w:rsidR="00BF680A">
        <w:rPr>
          <w:rFonts w:ascii="Calibri" w:hAnsi="Calibri" w:cs="Times New Roman"/>
          <w:kern w:val="0"/>
          <w:sz w:val="21"/>
          <w:szCs w:val="24"/>
        </w:rPr>
        <w:t>1400</w:t>
      </w:r>
    </w:p>
    <w:p w14:paraId="3E6BB34E" w14:textId="77777777" w:rsidR="00296810" w:rsidRDefault="00296810">
      <w:pPr>
        <w:widowControl w:val="0"/>
        <w:kinsoku w:val="0"/>
        <w:overflowPunct w:val="0"/>
        <w:spacing w:before="52" w:after="0" w:line="20" w:lineRule="exact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0"/>
        <w:gridCol w:w="5650"/>
      </w:tblGrid>
      <w:tr w:rsidR="00401297" w14:paraId="7903EAF4" w14:textId="77777777" w:rsidTr="00B17DD2">
        <w:trPr>
          <w:trHeight w:hRule="exact" w:val="2566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14:paraId="44CA8928" w14:textId="77777777" w:rsidR="00296810" w:rsidRDefault="00296810">
            <w:pPr>
              <w:widowControl w:val="0"/>
              <w:kinsoku w:val="0"/>
              <w:overflowPunct w:val="0"/>
              <w:spacing w:before="3" w:after="26" w:line="240" w:lineRule="auto"/>
              <w:ind w:left="168"/>
              <w:jc w:val="right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3A4DB631" wp14:editId="52534FB7">
                  <wp:extent cx="2247900" cy="1066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</w:tcPr>
          <w:p w14:paraId="28FCAADC" w14:textId="79A2078B" w:rsidR="00296810" w:rsidRDefault="00B3572E">
            <w:pPr>
              <w:widowControl w:val="0"/>
              <w:kinsoku w:val="0"/>
              <w:overflowPunct w:val="0"/>
              <w:spacing w:after="0" w:line="290" w:lineRule="exact"/>
              <w:ind w:left="1368"/>
              <w:jc w:val="center"/>
              <w:textAlignment w:val="baseline"/>
              <w:rPr>
                <w:rFonts w:ascii="Calibri" w:hAnsi="Calibri" w:cs="Times New Roman"/>
                <w:b/>
                <w:kern w:val="0"/>
                <w:sz w:val="28"/>
                <w:szCs w:val="24"/>
              </w:rPr>
            </w:pPr>
            <w:r>
              <w:rPr>
                <w:rFonts w:ascii="Calibri" w:hAnsi="Calibri" w:cs="Times New Roman"/>
                <w:b/>
                <w:kern w:val="0"/>
                <w:sz w:val="28"/>
                <w:szCs w:val="24"/>
              </w:rPr>
              <w:t>TOWN OF WIGGINS</w:t>
            </w:r>
            <w:r>
              <w:rPr>
                <w:rFonts w:ascii="Calibri" w:hAnsi="Calibri" w:cs="Times New Roman"/>
                <w:b/>
                <w:kern w:val="0"/>
                <w:sz w:val="28"/>
                <w:szCs w:val="24"/>
              </w:rPr>
              <w:br/>
            </w:r>
            <w:r w:rsidR="00296810">
              <w:rPr>
                <w:rFonts w:ascii="Calibri" w:hAnsi="Calibri" w:cs="Times New Roman"/>
                <w:b/>
                <w:kern w:val="0"/>
                <w:sz w:val="28"/>
                <w:szCs w:val="24"/>
              </w:rPr>
              <w:t>BOARD of TRUSTEES</w:t>
            </w:r>
            <w:r w:rsidR="00296810">
              <w:rPr>
                <w:rFonts w:ascii="Calibri" w:hAnsi="Calibri" w:cs="Times New Roman"/>
                <w:b/>
                <w:kern w:val="0"/>
                <w:sz w:val="28"/>
                <w:szCs w:val="24"/>
              </w:rPr>
              <w:br/>
              <w:t>WORK SESSION</w:t>
            </w:r>
          </w:p>
          <w:p w14:paraId="00337FE9" w14:textId="5F208D6C" w:rsidR="00296810" w:rsidRDefault="00B17DD2">
            <w:pPr>
              <w:widowControl w:val="0"/>
              <w:kinsoku w:val="0"/>
              <w:overflowPunct w:val="0"/>
              <w:spacing w:before="360" w:after="0" w:line="286" w:lineRule="exact"/>
              <w:ind w:right="562"/>
              <w:jc w:val="right"/>
              <w:textAlignment w:val="baseline"/>
              <w:rPr>
                <w:rFonts w:ascii="Calibri" w:hAnsi="Calibri" w:cs="Times New Roman"/>
                <w:b/>
                <w:kern w:val="0"/>
                <w:sz w:val="28"/>
                <w:szCs w:val="24"/>
              </w:rPr>
            </w:pPr>
            <w:r>
              <w:rPr>
                <w:rFonts w:ascii="Calibri" w:hAnsi="Calibri" w:cs="Times New Roman"/>
                <w:b/>
                <w:kern w:val="0"/>
                <w:sz w:val="28"/>
                <w:szCs w:val="24"/>
              </w:rPr>
              <w:t>JANUARY 8, 2025</w:t>
            </w:r>
            <w:r w:rsidR="00296810">
              <w:rPr>
                <w:rFonts w:ascii="Calibri" w:hAnsi="Calibri" w:cs="Times New Roman"/>
                <w:b/>
                <w:kern w:val="0"/>
                <w:sz w:val="28"/>
                <w:szCs w:val="24"/>
              </w:rPr>
              <w:t xml:space="preserve"> at 7:00 P.M.</w:t>
            </w:r>
          </w:p>
          <w:p w14:paraId="52BEB3C8" w14:textId="77777777" w:rsidR="00296810" w:rsidRDefault="00296810">
            <w:pPr>
              <w:widowControl w:val="0"/>
              <w:kinsoku w:val="0"/>
              <w:overflowPunct w:val="0"/>
              <w:spacing w:before="285" w:after="27" w:line="341" w:lineRule="exact"/>
              <w:ind w:left="1368"/>
              <w:jc w:val="center"/>
              <w:textAlignment w:val="baseline"/>
              <w:rPr>
                <w:rFonts w:ascii="Calibri" w:hAnsi="Calibri" w:cs="Times New Roman"/>
                <w:b/>
                <w:kern w:val="0"/>
                <w:sz w:val="28"/>
                <w:szCs w:val="24"/>
              </w:rPr>
            </w:pPr>
            <w:r>
              <w:rPr>
                <w:rFonts w:ascii="Calibri" w:hAnsi="Calibri" w:cs="Times New Roman"/>
                <w:b/>
                <w:kern w:val="0"/>
                <w:sz w:val="28"/>
                <w:szCs w:val="24"/>
              </w:rPr>
              <w:t>304 CENTRAL AVENUE</w:t>
            </w:r>
            <w:r>
              <w:rPr>
                <w:rFonts w:ascii="Calibri" w:hAnsi="Calibri" w:cs="Times New Roman"/>
                <w:b/>
                <w:kern w:val="0"/>
                <w:sz w:val="28"/>
                <w:szCs w:val="24"/>
              </w:rPr>
              <w:br/>
              <w:t>WIGGINS, CO 80654</w:t>
            </w:r>
          </w:p>
        </w:tc>
      </w:tr>
    </w:tbl>
    <w:p w14:paraId="26597F10" w14:textId="77777777" w:rsidR="00296810" w:rsidRDefault="00296810">
      <w:pPr>
        <w:widowControl w:val="0"/>
        <w:kinsoku w:val="0"/>
        <w:overflowPunct w:val="0"/>
        <w:spacing w:after="916" w:line="20" w:lineRule="exact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</w:p>
    <w:p w14:paraId="526C5C5B" w14:textId="77777777" w:rsidR="00296810" w:rsidRDefault="00296810">
      <w:pPr>
        <w:widowControl w:val="0"/>
        <w:kinsoku w:val="0"/>
        <w:overflowPunct w:val="0"/>
        <w:spacing w:before="6" w:after="0" w:line="336" w:lineRule="exact"/>
        <w:ind w:firstLine="216"/>
        <w:textAlignment w:val="baseline"/>
        <w:rPr>
          <w:rFonts w:ascii="Calibri" w:hAnsi="Calibri" w:cs="Times New Roman"/>
          <w:b/>
          <w:i/>
          <w:color w:val="FF0000"/>
          <w:kern w:val="0"/>
          <w:sz w:val="28"/>
          <w:szCs w:val="24"/>
        </w:rPr>
      </w:pPr>
      <w:r>
        <w:rPr>
          <w:rFonts w:ascii="Calibri" w:hAnsi="Calibri" w:cs="Times New Roman"/>
          <w:b/>
          <w:i/>
          <w:color w:val="FF0000"/>
          <w:kern w:val="0"/>
          <w:sz w:val="28"/>
          <w:szCs w:val="24"/>
        </w:rPr>
        <w:t>THE PUBLIC IS INVITED &amp; ENCOURAGED TO ATTEND THE MEETING VIA ZOOM OR WATCH ON YOUTUBE IF THEY ARE UNABLE TO ATTEND MEETING IN PERSON</w:t>
      </w:r>
    </w:p>
    <w:p w14:paraId="221FFD35" w14:textId="0B7A06BF" w:rsidR="00296810" w:rsidRPr="00DF74FC" w:rsidRDefault="00296810">
      <w:pPr>
        <w:widowControl w:val="0"/>
        <w:kinsoku w:val="0"/>
        <w:overflowPunct w:val="0"/>
        <w:spacing w:before="372" w:after="0" w:line="234" w:lineRule="exact"/>
        <w:textAlignment w:val="baseline"/>
      </w:pPr>
      <w:r>
        <w:rPr>
          <w:rFonts w:ascii="Calibri" w:hAnsi="Calibri" w:cs="Times New Roman"/>
          <w:b/>
          <w:i/>
          <w:color w:val="FF0000"/>
          <w:kern w:val="0"/>
          <w:sz w:val="23"/>
          <w:szCs w:val="24"/>
        </w:rPr>
        <w:t>GO TO THE FOLLOWING SITE</w:t>
      </w:r>
      <w:r>
        <w:rPr>
          <w:rFonts w:ascii="Calibri" w:hAnsi="Calibri" w:cs="Times New Roman"/>
          <w:b/>
          <w:i/>
          <w:color w:val="2D74B5"/>
          <w:kern w:val="0"/>
          <w:sz w:val="23"/>
          <w:szCs w:val="24"/>
        </w:rPr>
        <w:t xml:space="preserve"> </w:t>
      </w:r>
      <w:hyperlink r:id="rId8" w:history="1">
        <w:r w:rsidR="00E27CEC" w:rsidRPr="00B50712">
          <w:rPr>
            <w:rStyle w:val="Hyperlink"/>
          </w:rPr>
          <w:t>https://us06web.zoom.us/j/85304053718</w:t>
        </w:r>
      </w:hyperlink>
      <w:r w:rsidR="00193276">
        <w:t xml:space="preserve"> </w:t>
      </w:r>
      <w:r>
        <w:rPr>
          <w:rFonts w:ascii="Calibri" w:hAnsi="Calibri" w:cs="Times New Roman"/>
          <w:b/>
          <w:i/>
          <w:color w:val="FF0000"/>
          <w:kern w:val="0"/>
          <w:sz w:val="23"/>
          <w:szCs w:val="24"/>
        </w:rPr>
        <w:t>FOR THE MEETING LINK</w:t>
      </w:r>
    </w:p>
    <w:p w14:paraId="40418E2E" w14:textId="77777777" w:rsidR="00296810" w:rsidRDefault="00296810">
      <w:pPr>
        <w:widowControl w:val="0"/>
        <w:kinsoku w:val="0"/>
        <w:overflowPunct w:val="0"/>
        <w:spacing w:before="1019" w:after="224" w:line="279" w:lineRule="exact"/>
        <w:jc w:val="center"/>
        <w:textAlignment w:val="baseline"/>
        <w:rPr>
          <w:rFonts w:ascii="Calibri" w:hAnsi="Calibri" w:cs="Times New Roman"/>
          <w:b/>
          <w:kern w:val="0"/>
          <w:sz w:val="28"/>
          <w:szCs w:val="24"/>
        </w:rPr>
      </w:pPr>
      <w:r>
        <w:rPr>
          <w:rFonts w:ascii="Calibri" w:hAnsi="Calibri" w:cs="Times New Roman"/>
          <w:b/>
          <w:kern w:val="0"/>
          <w:sz w:val="28"/>
          <w:szCs w:val="24"/>
        </w:rPr>
        <w:t>WORK SESSION AGENDA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"/>
        <w:gridCol w:w="6931"/>
        <w:gridCol w:w="2021"/>
      </w:tblGrid>
      <w:tr w:rsidR="00401297" w14:paraId="3A844D95" w14:textId="77777777">
        <w:trPr>
          <w:trHeight w:hRule="exact" w:val="499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2DF84FD5" w14:textId="77777777" w:rsidR="00296810" w:rsidRDefault="00296810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 w14:paraId="2A1B5F0B" w14:textId="77777777" w:rsidR="00296810" w:rsidRDefault="00296810">
            <w:pPr>
              <w:widowControl w:val="0"/>
              <w:kinsoku w:val="0"/>
              <w:overflowPunct w:val="0"/>
              <w:spacing w:before="222" w:after="0" w:line="277" w:lineRule="exact"/>
              <w:ind w:right="3275"/>
              <w:jc w:val="right"/>
              <w:textAlignment w:val="baseline"/>
              <w:rPr>
                <w:rFonts w:ascii="Calibri" w:hAnsi="Calibri" w:cs="Times New Roman"/>
                <w:b/>
                <w:kern w:val="0"/>
                <w:sz w:val="28"/>
                <w:szCs w:val="24"/>
              </w:rPr>
            </w:pPr>
            <w:r>
              <w:rPr>
                <w:rFonts w:ascii="Calibri" w:hAnsi="Calibri" w:cs="Times New Roman"/>
                <w:b/>
                <w:kern w:val="0"/>
                <w:sz w:val="28"/>
                <w:szCs w:val="24"/>
              </w:rPr>
              <w:t>AGENDA TOPIC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7" w:space="0" w:color="auto"/>
              <w:right w:val="nil"/>
            </w:tcBorders>
            <w:vAlign w:val="center"/>
          </w:tcPr>
          <w:p w14:paraId="7719F977" w14:textId="77777777" w:rsidR="00296810" w:rsidRDefault="00296810">
            <w:pPr>
              <w:widowControl w:val="0"/>
              <w:kinsoku w:val="0"/>
              <w:overflowPunct w:val="0"/>
              <w:spacing w:before="222" w:after="0" w:line="277" w:lineRule="exact"/>
              <w:jc w:val="center"/>
              <w:textAlignment w:val="baseline"/>
              <w:rPr>
                <w:rFonts w:ascii="Calibri" w:hAnsi="Calibri" w:cs="Times New Roman"/>
                <w:b/>
                <w:kern w:val="0"/>
                <w:sz w:val="28"/>
                <w:szCs w:val="24"/>
              </w:rPr>
            </w:pPr>
            <w:r>
              <w:rPr>
                <w:rFonts w:ascii="Calibri" w:hAnsi="Calibri" w:cs="Times New Roman"/>
                <w:b/>
                <w:kern w:val="0"/>
                <w:sz w:val="28"/>
                <w:szCs w:val="24"/>
              </w:rPr>
              <w:t>ESTIMATED TIME</w:t>
            </w:r>
          </w:p>
        </w:tc>
      </w:tr>
      <w:tr w:rsidR="00181644" w14:paraId="546FC20D" w14:textId="77777777" w:rsidTr="00BC0AC2">
        <w:trPr>
          <w:trHeight w:hRule="exact" w:val="774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83358" w14:textId="77777777" w:rsidR="00181644" w:rsidRDefault="00181644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spacing w:before="166" w:after="76" w:line="247" w:lineRule="exact"/>
              <w:jc w:val="center"/>
              <w:textAlignment w:val="baseline"/>
              <w:rPr>
                <w:rFonts w:ascii="Calibri" w:hAnsi="Calibri" w:cs="Times New Roman"/>
                <w:kern w:val="0"/>
                <w:sz w:val="25"/>
                <w:szCs w:val="24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6A2DE" w14:textId="3AD3187F" w:rsidR="00181644" w:rsidRDefault="00181644">
            <w:pPr>
              <w:widowControl w:val="0"/>
              <w:kinsoku w:val="0"/>
              <w:overflowPunct w:val="0"/>
              <w:spacing w:before="166" w:after="76" w:line="247" w:lineRule="exact"/>
              <w:ind w:left="110"/>
              <w:textAlignment w:val="baseline"/>
              <w:rPr>
                <w:rFonts w:ascii="Calibri" w:hAnsi="Calibri" w:cs="Times New Roman"/>
                <w:kern w:val="0"/>
                <w:sz w:val="25"/>
                <w:szCs w:val="24"/>
              </w:rPr>
            </w:pPr>
            <w:r>
              <w:rPr>
                <w:rFonts w:ascii="Calibri" w:hAnsi="Calibri" w:cs="Times New Roman"/>
                <w:kern w:val="0"/>
                <w:sz w:val="25"/>
                <w:szCs w:val="24"/>
              </w:rPr>
              <w:t>Discussion of Vehicle Lease Options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2E7B3" w14:textId="3B056FD2" w:rsidR="00181644" w:rsidRDefault="00181644">
            <w:pPr>
              <w:widowControl w:val="0"/>
              <w:kinsoku w:val="0"/>
              <w:overflowPunct w:val="0"/>
              <w:spacing w:before="166" w:after="76" w:line="247" w:lineRule="exact"/>
              <w:ind w:right="204"/>
              <w:jc w:val="right"/>
              <w:textAlignment w:val="baseline"/>
              <w:rPr>
                <w:rFonts w:ascii="Calibri" w:hAnsi="Calibri" w:cs="Times New Roman"/>
                <w:kern w:val="0"/>
                <w:sz w:val="25"/>
                <w:szCs w:val="24"/>
              </w:rPr>
            </w:pPr>
            <w:r>
              <w:rPr>
                <w:rFonts w:ascii="Calibri" w:hAnsi="Calibri" w:cs="Times New Roman"/>
                <w:kern w:val="0"/>
                <w:sz w:val="25"/>
                <w:szCs w:val="24"/>
              </w:rPr>
              <w:t>15 Minutes</w:t>
            </w:r>
          </w:p>
        </w:tc>
      </w:tr>
      <w:tr w:rsidR="00401297" w14:paraId="69030E10" w14:textId="77777777" w:rsidTr="00BC0AC2">
        <w:trPr>
          <w:trHeight w:hRule="exact" w:val="774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85778" w14:textId="77777777" w:rsidR="00296810" w:rsidRDefault="00296810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spacing w:before="166" w:after="76" w:line="247" w:lineRule="exact"/>
              <w:jc w:val="center"/>
              <w:textAlignment w:val="baseline"/>
              <w:rPr>
                <w:rFonts w:ascii="Calibri" w:hAnsi="Calibri" w:cs="Times New Roman"/>
                <w:kern w:val="0"/>
                <w:sz w:val="25"/>
                <w:szCs w:val="24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05F47" w14:textId="64BF5F3D" w:rsidR="00296810" w:rsidRDefault="008B4142">
            <w:pPr>
              <w:widowControl w:val="0"/>
              <w:kinsoku w:val="0"/>
              <w:overflowPunct w:val="0"/>
              <w:spacing w:before="166" w:after="76" w:line="247" w:lineRule="exact"/>
              <w:ind w:left="110"/>
              <w:textAlignment w:val="baseline"/>
              <w:rPr>
                <w:rFonts w:ascii="Calibri" w:hAnsi="Calibri" w:cs="Times New Roman"/>
                <w:kern w:val="0"/>
                <w:sz w:val="25"/>
                <w:szCs w:val="24"/>
              </w:rPr>
            </w:pPr>
            <w:r>
              <w:rPr>
                <w:rFonts w:ascii="Calibri" w:hAnsi="Calibri" w:cs="Times New Roman"/>
                <w:kern w:val="0"/>
                <w:sz w:val="25"/>
                <w:szCs w:val="24"/>
              </w:rPr>
              <w:t xml:space="preserve">Discussion on </w:t>
            </w:r>
            <w:r w:rsidR="00B03390">
              <w:rPr>
                <w:rFonts w:ascii="Calibri" w:hAnsi="Calibri" w:cs="Times New Roman"/>
                <w:kern w:val="0"/>
                <w:sz w:val="25"/>
                <w:szCs w:val="24"/>
              </w:rPr>
              <w:t>Dryland</w:t>
            </w:r>
            <w:r w:rsidR="00CA2395">
              <w:rPr>
                <w:rFonts w:ascii="Calibri" w:hAnsi="Calibri" w:cs="Times New Roman"/>
                <w:kern w:val="0"/>
                <w:sz w:val="25"/>
                <w:szCs w:val="24"/>
              </w:rPr>
              <w:t xml:space="preserve"> Farm Lease with the Miller’s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3E19C" w14:textId="569A7672" w:rsidR="00296810" w:rsidRDefault="00F358BF">
            <w:pPr>
              <w:widowControl w:val="0"/>
              <w:kinsoku w:val="0"/>
              <w:overflowPunct w:val="0"/>
              <w:spacing w:before="166" w:after="76" w:line="247" w:lineRule="exact"/>
              <w:ind w:right="204"/>
              <w:jc w:val="right"/>
              <w:textAlignment w:val="baseline"/>
              <w:rPr>
                <w:rFonts w:ascii="Calibri" w:hAnsi="Calibri" w:cs="Times New Roman"/>
                <w:kern w:val="0"/>
                <w:sz w:val="25"/>
                <w:szCs w:val="24"/>
              </w:rPr>
            </w:pPr>
            <w:r>
              <w:rPr>
                <w:rFonts w:ascii="Calibri" w:hAnsi="Calibri" w:cs="Times New Roman"/>
                <w:kern w:val="0"/>
                <w:sz w:val="25"/>
                <w:szCs w:val="24"/>
              </w:rPr>
              <w:t>1</w:t>
            </w:r>
            <w:r w:rsidR="00721B86">
              <w:rPr>
                <w:rFonts w:ascii="Calibri" w:hAnsi="Calibri" w:cs="Times New Roman"/>
                <w:kern w:val="0"/>
                <w:sz w:val="25"/>
                <w:szCs w:val="24"/>
              </w:rPr>
              <w:t>0</w:t>
            </w:r>
            <w:r w:rsidR="00296810">
              <w:rPr>
                <w:rFonts w:ascii="Calibri" w:hAnsi="Calibri" w:cs="Times New Roman"/>
                <w:kern w:val="0"/>
                <w:sz w:val="25"/>
                <w:szCs w:val="24"/>
              </w:rPr>
              <w:t xml:space="preserve"> minutes</w:t>
            </w:r>
          </w:p>
        </w:tc>
      </w:tr>
      <w:tr w:rsidR="00DF74FC" w14:paraId="023CF42E" w14:textId="77777777">
        <w:trPr>
          <w:trHeight w:hRule="exact" w:val="49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CB463" w14:textId="77777777" w:rsidR="00DF74FC" w:rsidRDefault="00DF74FC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spacing w:before="166" w:after="76" w:line="247" w:lineRule="exact"/>
              <w:jc w:val="center"/>
              <w:textAlignment w:val="baseline"/>
              <w:rPr>
                <w:rFonts w:ascii="Calibri" w:hAnsi="Calibri" w:cs="Times New Roman"/>
                <w:kern w:val="0"/>
                <w:sz w:val="25"/>
                <w:szCs w:val="24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13034" w14:textId="5A392A11" w:rsidR="00DF74FC" w:rsidRDefault="00DF74FC">
            <w:pPr>
              <w:widowControl w:val="0"/>
              <w:kinsoku w:val="0"/>
              <w:overflowPunct w:val="0"/>
              <w:spacing w:before="166" w:after="76" w:line="247" w:lineRule="exact"/>
              <w:ind w:left="110"/>
              <w:textAlignment w:val="baseline"/>
              <w:rPr>
                <w:rFonts w:ascii="Calibri" w:hAnsi="Calibri" w:cs="Times New Roman"/>
                <w:kern w:val="0"/>
                <w:sz w:val="25"/>
                <w:szCs w:val="24"/>
              </w:rPr>
            </w:pPr>
            <w:r>
              <w:rPr>
                <w:rFonts w:ascii="Calibri" w:hAnsi="Calibri" w:cs="Times New Roman"/>
                <w:kern w:val="0"/>
                <w:sz w:val="25"/>
                <w:szCs w:val="24"/>
              </w:rPr>
              <w:t>Updates and Other Items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3067E" w14:textId="5674E73B" w:rsidR="00DF74FC" w:rsidRDefault="00DF74FC">
            <w:pPr>
              <w:widowControl w:val="0"/>
              <w:kinsoku w:val="0"/>
              <w:overflowPunct w:val="0"/>
              <w:spacing w:before="166" w:after="76" w:line="247" w:lineRule="exact"/>
              <w:ind w:right="204"/>
              <w:jc w:val="right"/>
              <w:textAlignment w:val="baseline"/>
              <w:rPr>
                <w:rFonts w:ascii="Calibri" w:hAnsi="Calibri" w:cs="Times New Roman"/>
                <w:kern w:val="0"/>
                <w:sz w:val="25"/>
                <w:szCs w:val="24"/>
              </w:rPr>
            </w:pPr>
            <w:r>
              <w:rPr>
                <w:rFonts w:ascii="Calibri" w:hAnsi="Calibri" w:cs="Times New Roman"/>
                <w:kern w:val="0"/>
                <w:sz w:val="25"/>
                <w:szCs w:val="24"/>
              </w:rPr>
              <w:t>5 minutes</w:t>
            </w:r>
          </w:p>
        </w:tc>
      </w:tr>
    </w:tbl>
    <w:p w14:paraId="353F6756" w14:textId="77777777" w:rsidR="00296810" w:rsidRDefault="00296810">
      <w:pPr>
        <w:widowControl w:val="0"/>
        <w:kinsoku w:val="0"/>
        <w:overflowPunct w:val="0"/>
        <w:spacing w:after="700" w:line="20" w:lineRule="exact"/>
        <w:ind w:right="144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</w:p>
    <w:p w14:paraId="5C6C1AD1" w14:textId="77777777" w:rsidR="00296810" w:rsidRDefault="00296810">
      <w:pPr>
        <w:widowControl w:val="0"/>
        <w:kinsoku w:val="0"/>
        <w:overflowPunct w:val="0"/>
        <w:spacing w:before="23" w:after="0" w:line="215" w:lineRule="exact"/>
        <w:jc w:val="center"/>
        <w:textAlignment w:val="baseline"/>
        <w:rPr>
          <w:rFonts w:ascii="Calibri" w:hAnsi="Calibri" w:cs="Times New Roman"/>
          <w:spacing w:val="-1"/>
          <w:kern w:val="0"/>
          <w:sz w:val="21"/>
          <w:szCs w:val="24"/>
        </w:rPr>
      </w:pPr>
      <w:r>
        <w:rPr>
          <w:rFonts w:ascii="Calibri" w:hAnsi="Calibri" w:cs="Times New Roman"/>
          <w:spacing w:val="-1"/>
          <w:kern w:val="0"/>
          <w:sz w:val="21"/>
          <w:szCs w:val="24"/>
        </w:rPr>
        <w:t>Page 1 of 1</w:t>
      </w:r>
    </w:p>
    <w:sectPr w:rsidR="00296810">
      <w:pgSz w:w="12240" w:h="15840"/>
      <w:pgMar w:top="980" w:right="1435" w:bottom="444" w:left="144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B6EA0" w14:textId="77777777" w:rsidR="005F74D4" w:rsidRDefault="005F74D4">
      <w:pPr>
        <w:spacing w:after="0" w:line="240" w:lineRule="auto"/>
      </w:pPr>
      <w:r>
        <w:separator/>
      </w:r>
    </w:p>
  </w:endnote>
  <w:endnote w:type="continuationSeparator" w:id="0">
    <w:p w14:paraId="38B55BD8" w14:textId="77777777" w:rsidR="005F74D4" w:rsidRDefault="005F7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B84F6" w14:textId="77777777" w:rsidR="005F74D4" w:rsidRDefault="005F74D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</w:footnote>
  <w:footnote w:type="continuationSeparator" w:id="0">
    <w:p w14:paraId="2C5EBEA3" w14:textId="77777777" w:rsidR="005F74D4" w:rsidRDefault="005F7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59E3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4"/>
        </w:tabs>
      </w:pPr>
      <w:rPr>
        <w:rFonts w:ascii="Calibri" w:hAnsi="Calibri"/>
        <w:snapToGrid/>
        <w:sz w:val="25"/>
      </w:rPr>
    </w:lvl>
  </w:abstractNum>
  <w:num w:numId="1" w16cid:durableId="2002659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FB"/>
    <w:rsid w:val="00005BDF"/>
    <w:rsid w:val="00014C94"/>
    <w:rsid w:val="00035A56"/>
    <w:rsid w:val="00043237"/>
    <w:rsid w:val="00047E14"/>
    <w:rsid w:val="00080ED5"/>
    <w:rsid w:val="000C4377"/>
    <w:rsid w:val="00114E45"/>
    <w:rsid w:val="00124870"/>
    <w:rsid w:val="00156632"/>
    <w:rsid w:val="00181644"/>
    <w:rsid w:val="00193276"/>
    <w:rsid w:val="001D1D39"/>
    <w:rsid w:val="001F3927"/>
    <w:rsid w:val="001F3B13"/>
    <w:rsid w:val="00206BA5"/>
    <w:rsid w:val="00213E70"/>
    <w:rsid w:val="002207CF"/>
    <w:rsid w:val="002507EF"/>
    <w:rsid w:val="0025221E"/>
    <w:rsid w:val="00274B96"/>
    <w:rsid w:val="002873F5"/>
    <w:rsid w:val="00296810"/>
    <w:rsid w:val="002F44E5"/>
    <w:rsid w:val="003425F3"/>
    <w:rsid w:val="00342AE8"/>
    <w:rsid w:val="003664F3"/>
    <w:rsid w:val="00373EA9"/>
    <w:rsid w:val="0039033E"/>
    <w:rsid w:val="00393642"/>
    <w:rsid w:val="00401297"/>
    <w:rsid w:val="004061DF"/>
    <w:rsid w:val="004458EC"/>
    <w:rsid w:val="00477327"/>
    <w:rsid w:val="004D1BFB"/>
    <w:rsid w:val="004D5584"/>
    <w:rsid w:val="00504E9B"/>
    <w:rsid w:val="005107F0"/>
    <w:rsid w:val="00513197"/>
    <w:rsid w:val="00544486"/>
    <w:rsid w:val="005E1F2E"/>
    <w:rsid w:val="005F74D4"/>
    <w:rsid w:val="00620386"/>
    <w:rsid w:val="0063469B"/>
    <w:rsid w:val="00674385"/>
    <w:rsid w:val="006977B6"/>
    <w:rsid w:val="006A6ACF"/>
    <w:rsid w:val="006D4DB5"/>
    <w:rsid w:val="006E58BC"/>
    <w:rsid w:val="00721B86"/>
    <w:rsid w:val="00726285"/>
    <w:rsid w:val="00737808"/>
    <w:rsid w:val="00750C48"/>
    <w:rsid w:val="00750F5D"/>
    <w:rsid w:val="0076359C"/>
    <w:rsid w:val="0080426F"/>
    <w:rsid w:val="00854850"/>
    <w:rsid w:val="008712BA"/>
    <w:rsid w:val="00880D9E"/>
    <w:rsid w:val="008B4142"/>
    <w:rsid w:val="008D7A7F"/>
    <w:rsid w:val="008E234C"/>
    <w:rsid w:val="008E551E"/>
    <w:rsid w:val="009134AB"/>
    <w:rsid w:val="009178A3"/>
    <w:rsid w:val="0094724F"/>
    <w:rsid w:val="00992552"/>
    <w:rsid w:val="009C754C"/>
    <w:rsid w:val="009D51A7"/>
    <w:rsid w:val="009E3BB0"/>
    <w:rsid w:val="00A25A7C"/>
    <w:rsid w:val="00A66511"/>
    <w:rsid w:val="00A719BD"/>
    <w:rsid w:val="00AC7537"/>
    <w:rsid w:val="00AE2844"/>
    <w:rsid w:val="00B03390"/>
    <w:rsid w:val="00B07440"/>
    <w:rsid w:val="00B1068B"/>
    <w:rsid w:val="00B17DD2"/>
    <w:rsid w:val="00B3572E"/>
    <w:rsid w:val="00B555C1"/>
    <w:rsid w:val="00B57112"/>
    <w:rsid w:val="00B70A1F"/>
    <w:rsid w:val="00BB0A9F"/>
    <w:rsid w:val="00BB1E95"/>
    <w:rsid w:val="00BC0AC2"/>
    <w:rsid w:val="00BC537A"/>
    <w:rsid w:val="00BE0AC3"/>
    <w:rsid w:val="00BE67A1"/>
    <w:rsid w:val="00BF1127"/>
    <w:rsid w:val="00BF680A"/>
    <w:rsid w:val="00C015D1"/>
    <w:rsid w:val="00C679A5"/>
    <w:rsid w:val="00C72C3C"/>
    <w:rsid w:val="00C7359A"/>
    <w:rsid w:val="00C855FB"/>
    <w:rsid w:val="00CA2395"/>
    <w:rsid w:val="00CE1666"/>
    <w:rsid w:val="00D1293A"/>
    <w:rsid w:val="00D6509A"/>
    <w:rsid w:val="00DB40AC"/>
    <w:rsid w:val="00DF74FC"/>
    <w:rsid w:val="00E27CEC"/>
    <w:rsid w:val="00E57362"/>
    <w:rsid w:val="00E8152C"/>
    <w:rsid w:val="00ED1B3D"/>
    <w:rsid w:val="00ED6705"/>
    <w:rsid w:val="00EF20CD"/>
    <w:rsid w:val="00F20140"/>
    <w:rsid w:val="00F358BF"/>
    <w:rsid w:val="00F54BA2"/>
    <w:rsid w:val="00F55998"/>
    <w:rsid w:val="00F644E3"/>
    <w:rsid w:val="00F84289"/>
    <w:rsid w:val="00FE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AF947F"/>
  <w14:defaultImageDpi w14:val="0"/>
  <w15:docId w15:val="{6283005D-095D-4C8F-A9BB-B0F665F6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23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2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53040537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BOT WS AGENDA 2024 04 10.docx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BOT WS AGENDA 2024 04 10.docx</dc:title>
  <dc:subject/>
  <dc:creator>tacre</dc:creator>
  <cp:keywords/>
  <dc:description/>
  <cp:lastModifiedBy>Town of Wiggins</cp:lastModifiedBy>
  <cp:revision>16</cp:revision>
  <dcterms:created xsi:type="dcterms:W3CDTF">2024-12-31T22:41:00Z</dcterms:created>
  <dcterms:modified xsi:type="dcterms:W3CDTF">2025-01-07T20:52:00Z</dcterms:modified>
</cp:coreProperties>
</file>